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C1B" w:rsidRPr="00E11C1B" w:rsidRDefault="00E11C1B" w:rsidP="00E11C1B">
      <w:pPr>
        <w:spacing w:line="240" w:lineRule="auto"/>
        <w:ind w:left="1134" w:right="1134"/>
        <w:contextualSpacing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FA0E12" w:rsidRDefault="00FA0E12" w:rsidP="00E11C1B">
      <w:pPr>
        <w:spacing w:before="200" w:line="24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92CDC" w:rsidRPr="00292CDC" w:rsidRDefault="00292CDC" w:rsidP="00E11C1B">
      <w:pPr>
        <w:spacing w:before="200" w:line="240" w:lineRule="auto"/>
        <w:contextualSpacing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92CDC" w:rsidRPr="00292CDC" w:rsidRDefault="00292CDC" w:rsidP="00292CDC">
      <w:pPr>
        <w:spacing w:before="20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92CD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ПОСТАНОВЛЕНИЕ КАБИНЕТА МИНИСТРОВ</w:t>
      </w:r>
    </w:p>
    <w:p w:rsidR="00403F81" w:rsidRPr="00292CDC" w:rsidRDefault="00292CDC" w:rsidP="00403F81">
      <w:pPr>
        <w:spacing w:before="20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92CD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КЫРГЫЗСКОЙ РЕСПУБЛИКИ</w:t>
      </w:r>
    </w:p>
    <w:p w:rsidR="00403F81" w:rsidRPr="00030726" w:rsidRDefault="00432B6D" w:rsidP="008D5989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33ECD">
        <w:rPr>
          <w:rFonts w:ascii="Times New Roman" w:hAnsi="Times New Roman" w:cs="Times New Roman"/>
          <w:sz w:val="28"/>
          <w:szCs w:val="28"/>
        </w:rPr>
        <w:t>б утверждении</w:t>
      </w:r>
      <w:r w:rsidR="008D5989">
        <w:rPr>
          <w:rFonts w:ascii="Times New Roman" w:hAnsi="Times New Roman" w:cs="Times New Roman"/>
          <w:sz w:val="28"/>
          <w:szCs w:val="28"/>
        </w:rPr>
        <w:t xml:space="preserve"> Концепции</w:t>
      </w:r>
      <w:r w:rsidR="00FA0E12" w:rsidRPr="00403F81">
        <w:rPr>
          <w:rFonts w:ascii="Times New Roman" w:hAnsi="Times New Roman" w:cs="Times New Roman"/>
          <w:sz w:val="28"/>
          <w:szCs w:val="28"/>
        </w:rPr>
        <w:t xml:space="preserve"> </w:t>
      </w:r>
      <w:r w:rsidR="008D5989">
        <w:rPr>
          <w:rFonts w:ascii="Times New Roman" w:hAnsi="Times New Roman" w:cs="Times New Roman"/>
          <w:sz w:val="28"/>
          <w:szCs w:val="28"/>
        </w:rPr>
        <w:t xml:space="preserve">совершенствования </w:t>
      </w:r>
      <w:r w:rsidR="00FF1F0C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E11C1B" w:rsidRPr="0017690A">
        <w:rPr>
          <w:rFonts w:ascii="Times New Roman" w:hAnsi="Times New Roman" w:cs="Times New Roman"/>
          <w:sz w:val="28"/>
          <w:szCs w:val="28"/>
        </w:rPr>
        <w:t xml:space="preserve">оплаты труда работников бюджетной сферы Кыргызской Республики </w:t>
      </w:r>
      <w:r w:rsidR="00F2110A">
        <w:rPr>
          <w:rFonts w:ascii="Times New Roman" w:hAnsi="Times New Roman" w:cs="Times New Roman"/>
          <w:sz w:val="28"/>
          <w:szCs w:val="28"/>
          <w:lang w:val="ky-KG"/>
        </w:rPr>
        <w:t xml:space="preserve">на период </w:t>
      </w:r>
      <w:r w:rsidR="00030726">
        <w:rPr>
          <w:rFonts w:ascii="Times New Roman" w:hAnsi="Times New Roman" w:cs="Times New Roman"/>
          <w:sz w:val="28"/>
          <w:szCs w:val="28"/>
          <w:lang w:val="ky-KG"/>
        </w:rPr>
        <w:t xml:space="preserve">до </w:t>
      </w:r>
      <w:r w:rsidR="00E11C1B" w:rsidRPr="0017690A">
        <w:rPr>
          <w:rFonts w:ascii="Times New Roman" w:hAnsi="Times New Roman" w:cs="Times New Roman"/>
          <w:sz w:val="28"/>
          <w:szCs w:val="28"/>
        </w:rPr>
        <w:t>20</w:t>
      </w:r>
      <w:r w:rsidR="00E11C1B">
        <w:rPr>
          <w:rFonts w:ascii="Times New Roman" w:hAnsi="Times New Roman" w:cs="Times New Roman"/>
          <w:sz w:val="28"/>
          <w:szCs w:val="28"/>
        </w:rPr>
        <w:t>2</w:t>
      </w:r>
      <w:r w:rsidR="00E11C1B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E11C1B" w:rsidRPr="0017690A">
        <w:rPr>
          <w:rFonts w:ascii="Times New Roman" w:hAnsi="Times New Roman" w:cs="Times New Roman"/>
          <w:sz w:val="28"/>
          <w:szCs w:val="28"/>
        </w:rPr>
        <w:t xml:space="preserve"> год</w:t>
      </w:r>
      <w:r w:rsidR="00030726">
        <w:rPr>
          <w:rFonts w:ascii="Times New Roman" w:hAnsi="Times New Roman" w:cs="Times New Roman"/>
          <w:sz w:val="28"/>
          <w:szCs w:val="28"/>
          <w:lang w:val="ky-KG"/>
        </w:rPr>
        <w:t>а</w:t>
      </w:r>
    </w:p>
    <w:p w:rsidR="0005039D" w:rsidRPr="008D5989" w:rsidRDefault="0005039D" w:rsidP="008D5989">
      <w:pPr>
        <w:spacing w:after="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</w:t>
      </w:r>
      <w:r w:rsidR="008D5989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</w:t>
      </w:r>
      <w:r w:rsidR="00A37FF5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history="1">
        <w:r w:rsidR="00A37FF5" w:rsidRPr="008D598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Указа</w:t>
        </w:r>
      </w:hyperlink>
      <w:r w:rsidR="00A37FF5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 Президента Кыргызской Республики «О совершенствовании условий оплаты труда работников бюджетной сферы Кыргызской Республики» от 28 марта 2022 года УП № 95, </w:t>
      </w:r>
      <w:r w:rsidR="00A37FF5" w:rsidRPr="008D5989">
        <w:rPr>
          <w:rFonts w:ascii="Times New Roman" w:hAnsi="Times New Roman" w:cs="Times New Roman"/>
          <w:sz w:val="28"/>
          <w:szCs w:val="28"/>
        </w:rPr>
        <w:t>Плана мероприятий Кабинета Министров Кыргызской Республики</w:t>
      </w:r>
      <w:r w:rsidR="007D6D5E" w:rsidRPr="008D5989">
        <w:rPr>
          <w:rFonts w:ascii="Times New Roman" w:hAnsi="Times New Roman" w:cs="Times New Roman"/>
          <w:sz w:val="28"/>
          <w:szCs w:val="28"/>
        </w:rPr>
        <w:t xml:space="preserve"> по реализации Национальной программы развития Кыргызской Республики до 2026 года</w:t>
      </w:r>
      <w:r w:rsidR="00A37FF5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, утвержденной </w:t>
      </w:r>
      <w:hyperlink r:id="rId8" w:anchor="unknown" w:history="1">
        <w:r w:rsidR="00A37FF5" w:rsidRPr="008D598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постановлением</w:t>
        </w:r>
      </w:hyperlink>
      <w:r w:rsidR="00A37FF5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D6D5E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Кабинета Министров</w:t>
      </w:r>
      <w:r w:rsidR="00A37FF5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</w:t>
      </w:r>
      <w:r w:rsidR="007D6D5E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ргызской Республики от 25 декабря 2021</w:t>
      </w:r>
      <w:r w:rsidR="00A37FF5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 </w:t>
      </w:r>
      <w:r w:rsidR="007D6D5E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352</w:t>
      </w:r>
      <w:r w:rsidR="00A37FF5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D6D5E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 Министров</w:t>
      </w:r>
      <w:r w:rsidR="00A37FF5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Кыргызской Республики </w:t>
      </w:r>
      <w:r w:rsidR="007D6D5E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постановляет</w:t>
      </w:r>
      <w:r w:rsidR="00A37FF5" w:rsidRPr="008D5989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133ECD" w:rsidRPr="008D5989" w:rsidRDefault="00133ECD" w:rsidP="008D5989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D5989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9" w:history="1">
        <w:r w:rsidR="008D5989" w:rsidRPr="008D598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Концепцию</w:t>
        </w:r>
      </w:hyperlink>
      <w:r w:rsidR="008D5989" w:rsidRPr="008D5989">
        <w:rPr>
          <w:rFonts w:ascii="Times New Roman" w:hAnsi="Times New Roman" w:cs="Times New Roman"/>
          <w:sz w:val="28"/>
          <w:szCs w:val="28"/>
        </w:rPr>
        <w:t xml:space="preserve"> совершенствования </w:t>
      </w:r>
      <w:r w:rsidR="00FF1F0C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8D5989" w:rsidRPr="008D5989">
        <w:rPr>
          <w:rFonts w:ascii="Times New Roman" w:hAnsi="Times New Roman" w:cs="Times New Roman"/>
          <w:sz w:val="28"/>
          <w:szCs w:val="28"/>
        </w:rPr>
        <w:t xml:space="preserve">оплаты труда работников бюджетной сферы Кыргызской Республики </w:t>
      </w:r>
      <w:r w:rsidR="00F2110A">
        <w:rPr>
          <w:rFonts w:ascii="Times New Roman" w:hAnsi="Times New Roman" w:cs="Times New Roman"/>
          <w:sz w:val="28"/>
          <w:szCs w:val="28"/>
          <w:lang w:val="ky-KG"/>
        </w:rPr>
        <w:t xml:space="preserve">на период </w:t>
      </w:r>
      <w:r w:rsidR="00030726">
        <w:rPr>
          <w:rFonts w:ascii="Times New Roman" w:hAnsi="Times New Roman" w:cs="Times New Roman"/>
          <w:sz w:val="28"/>
          <w:szCs w:val="28"/>
          <w:lang w:val="ky-KG"/>
        </w:rPr>
        <w:t xml:space="preserve">до </w:t>
      </w:r>
      <w:r w:rsidR="00F2110A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="008D5989" w:rsidRPr="008D5989">
        <w:rPr>
          <w:rFonts w:ascii="Times New Roman" w:hAnsi="Times New Roman" w:cs="Times New Roman"/>
          <w:sz w:val="28"/>
          <w:szCs w:val="28"/>
        </w:rPr>
        <w:t>2026 год</w:t>
      </w:r>
      <w:r w:rsidR="0003072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D5989" w:rsidRPr="008D5989">
        <w:rPr>
          <w:rFonts w:ascii="Times New Roman" w:hAnsi="Times New Roman" w:cs="Times New Roman"/>
          <w:sz w:val="28"/>
          <w:szCs w:val="28"/>
        </w:rPr>
        <w:t xml:space="preserve"> </w:t>
      </w:r>
      <w:r w:rsidRPr="008D5989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133ECD" w:rsidRPr="008D5989" w:rsidRDefault="00133ECD" w:rsidP="008D5989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D5989">
        <w:rPr>
          <w:rFonts w:ascii="Times New Roman" w:hAnsi="Times New Roman" w:cs="Times New Roman"/>
          <w:sz w:val="28"/>
          <w:szCs w:val="28"/>
        </w:rPr>
        <w:t xml:space="preserve">2. Министерству </w:t>
      </w:r>
      <w:r w:rsidR="008D5989" w:rsidRPr="008D5989">
        <w:rPr>
          <w:rFonts w:ascii="Times New Roman" w:hAnsi="Times New Roman" w:cs="Times New Roman"/>
          <w:sz w:val="28"/>
          <w:szCs w:val="28"/>
        </w:rPr>
        <w:t>труда, социального обеспечения и миграции</w:t>
      </w:r>
      <w:r w:rsidRPr="008D5989">
        <w:rPr>
          <w:rFonts w:ascii="Times New Roman" w:hAnsi="Times New Roman" w:cs="Times New Roman"/>
          <w:sz w:val="28"/>
          <w:szCs w:val="28"/>
        </w:rPr>
        <w:t xml:space="preserve"> Кыргызской Республики в срок до 1 октября 2022 года разработать и внести в Администрацию Президента Кыргызской Республики план мероп</w:t>
      </w:r>
      <w:r w:rsidR="0047277A">
        <w:rPr>
          <w:rFonts w:ascii="Times New Roman" w:hAnsi="Times New Roman" w:cs="Times New Roman"/>
          <w:sz w:val="28"/>
          <w:szCs w:val="28"/>
        </w:rPr>
        <w:t>риятий по реализации Концепции</w:t>
      </w:r>
      <w:r w:rsidR="008D5989" w:rsidRPr="008D5989">
        <w:rPr>
          <w:rFonts w:ascii="Times New Roman" w:hAnsi="Times New Roman" w:cs="Times New Roman"/>
          <w:sz w:val="28"/>
          <w:szCs w:val="28"/>
        </w:rPr>
        <w:t xml:space="preserve"> совершенствования </w:t>
      </w:r>
      <w:r w:rsidR="00FF1F0C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8D5989" w:rsidRPr="008D5989">
        <w:rPr>
          <w:rFonts w:ascii="Times New Roman" w:hAnsi="Times New Roman" w:cs="Times New Roman"/>
          <w:sz w:val="28"/>
          <w:szCs w:val="28"/>
        </w:rPr>
        <w:t>оплаты труда работников бюджетной сфер</w:t>
      </w:r>
      <w:r w:rsidR="00030726">
        <w:rPr>
          <w:rFonts w:ascii="Times New Roman" w:hAnsi="Times New Roman" w:cs="Times New Roman"/>
          <w:sz w:val="28"/>
          <w:szCs w:val="28"/>
        </w:rPr>
        <w:t xml:space="preserve">ы Кыргызской Республики </w:t>
      </w:r>
      <w:r w:rsidR="00F2110A">
        <w:rPr>
          <w:rFonts w:ascii="Times New Roman" w:hAnsi="Times New Roman" w:cs="Times New Roman"/>
          <w:sz w:val="28"/>
          <w:szCs w:val="28"/>
          <w:lang w:val="ky-KG"/>
        </w:rPr>
        <w:t xml:space="preserve">на период </w:t>
      </w:r>
      <w:r w:rsidR="00030726">
        <w:rPr>
          <w:rFonts w:ascii="Times New Roman" w:hAnsi="Times New Roman" w:cs="Times New Roman"/>
          <w:sz w:val="28"/>
          <w:szCs w:val="28"/>
          <w:lang w:val="ky-KG"/>
        </w:rPr>
        <w:t xml:space="preserve">до </w:t>
      </w:r>
      <w:r w:rsidR="00F2110A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="00030726">
        <w:rPr>
          <w:rFonts w:ascii="Times New Roman" w:hAnsi="Times New Roman" w:cs="Times New Roman"/>
          <w:sz w:val="28"/>
          <w:szCs w:val="28"/>
        </w:rPr>
        <w:t>2026 год</w:t>
      </w:r>
      <w:r w:rsidR="0003072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8D5989">
        <w:rPr>
          <w:rFonts w:ascii="Times New Roman" w:hAnsi="Times New Roman" w:cs="Times New Roman"/>
          <w:sz w:val="28"/>
          <w:szCs w:val="28"/>
        </w:rPr>
        <w:t>.</w:t>
      </w:r>
    </w:p>
    <w:p w:rsidR="00133ECD" w:rsidRPr="008D5989" w:rsidRDefault="00133ECD" w:rsidP="008D5989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D5989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FA0E12" w:rsidRPr="0047277A" w:rsidRDefault="00FA0E12" w:rsidP="00403F81">
      <w:pPr>
        <w:spacing w:after="60" w:line="240" w:lineRule="auto"/>
        <w:ind w:firstLine="567"/>
        <w:contextualSpacing/>
        <w:jc w:val="both"/>
        <w:rPr>
          <w:rFonts w:ascii="Arial" w:hAnsi="Arial" w:cs="Arial"/>
          <w:color w:val="2B2B2B"/>
          <w:shd w:val="clear" w:color="auto" w:fill="FFFFFF"/>
        </w:rPr>
      </w:pPr>
    </w:p>
    <w:p w:rsidR="00BD14BA" w:rsidRPr="0047277A" w:rsidRDefault="00BD14BA" w:rsidP="00403F81">
      <w:pPr>
        <w:spacing w:after="60" w:line="240" w:lineRule="auto"/>
        <w:ind w:firstLine="567"/>
        <w:contextualSpacing/>
        <w:jc w:val="both"/>
        <w:rPr>
          <w:rFonts w:ascii="Arial" w:hAnsi="Arial" w:cs="Arial"/>
          <w:color w:val="2B2B2B"/>
          <w:shd w:val="clear" w:color="auto" w:fill="FFFFFF"/>
        </w:rPr>
      </w:pPr>
    </w:p>
    <w:p w:rsidR="00BD14BA" w:rsidRPr="0047277A" w:rsidRDefault="00BD14BA" w:rsidP="00403F81">
      <w:pPr>
        <w:spacing w:after="60" w:line="240" w:lineRule="auto"/>
        <w:ind w:firstLine="567"/>
        <w:contextualSpacing/>
        <w:jc w:val="both"/>
        <w:rPr>
          <w:rFonts w:ascii="Arial" w:hAnsi="Arial" w:cs="Arial"/>
          <w:color w:val="2B2B2B"/>
          <w:shd w:val="clear" w:color="auto" w:fill="FFFFFF"/>
        </w:rPr>
      </w:pPr>
    </w:p>
    <w:p w:rsidR="00BD14BA" w:rsidRPr="0047277A" w:rsidRDefault="00BD14BA" w:rsidP="00BD14BA">
      <w:pPr>
        <w:spacing w:after="6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4BA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BD14BA" w:rsidRPr="00BD14BA" w:rsidRDefault="00BD14BA" w:rsidP="00BD14BA">
      <w:pPr>
        <w:spacing w:after="6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4BA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BD14BA" w:rsidRPr="00BD14BA" w:rsidRDefault="00BD14BA" w:rsidP="00BD14BA">
      <w:pPr>
        <w:spacing w:after="60" w:line="240" w:lineRule="auto"/>
        <w:contextualSpacing/>
        <w:jc w:val="both"/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</w:pPr>
      <w:r w:rsidRPr="00BD14BA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BD14BA">
        <w:rPr>
          <w:rFonts w:ascii="Times New Roman" w:hAnsi="Times New Roman" w:cs="Times New Roman"/>
          <w:b/>
          <w:sz w:val="28"/>
          <w:szCs w:val="28"/>
        </w:rPr>
        <w:tab/>
      </w:r>
      <w:r w:rsidRPr="00BD14BA">
        <w:rPr>
          <w:rFonts w:ascii="Times New Roman" w:hAnsi="Times New Roman" w:cs="Times New Roman"/>
          <w:b/>
          <w:sz w:val="28"/>
          <w:szCs w:val="28"/>
        </w:rPr>
        <w:tab/>
      </w:r>
      <w:r w:rsidRPr="00BD14BA">
        <w:rPr>
          <w:rFonts w:ascii="Times New Roman" w:hAnsi="Times New Roman" w:cs="Times New Roman"/>
          <w:b/>
          <w:sz w:val="28"/>
          <w:szCs w:val="28"/>
        </w:rPr>
        <w:tab/>
      </w:r>
      <w:r w:rsidRPr="00BD14BA">
        <w:rPr>
          <w:rFonts w:ascii="Times New Roman" w:hAnsi="Times New Roman" w:cs="Times New Roman"/>
          <w:b/>
          <w:sz w:val="28"/>
          <w:szCs w:val="28"/>
        </w:rPr>
        <w:tab/>
      </w:r>
      <w:r w:rsidRPr="00BD14BA">
        <w:rPr>
          <w:rFonts w:ascii="Times New Roman" w:hAnsi="Times New Roman" w:cs="Times New Roman"/>
          <w:b/>
          <w:sz w:val="28"/>
          <w:szCs w:val="28"/>
        </w:rPr>
        <w:tab/>
      </w:r>
      <w:r w:rsidRPr="00BD14BA">
        <w:rPr>
          <w:rFonts w:ascii="Times New Roman" w:hAnsi="Times New Roman" w:cs="Times New Roman"/>
          <w:b/>
          <w:sz w:val="28"/>
          <w:szCs w:val="28"/>
        </w:rPr>
        <w:tab/>
      </w:r>
      <w:r w:rsidRPr="00BD14BA">
        <w:rPr>
          <w:rFonts w:ascii="Times New Roman" w:hAnsi="Times New Roman" w:cs="Times New Roman"/>
          <w:b/>
          <w:sz w:val="28"/>
          <w:szCs w:val="28"/>
        </w:rPr>
        <w:tab/>
        <w:t>А.Жапаров</w:t>
      </w:r>
    </w:p>
    <w:p w:rsidR="00173BB2" w:rsidRDefault="00173BB2" w:rsidP="00BD14BA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08FF" w:rsidRDefault="004408FF" w:rsidP="00BD14BA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08FF" w:rsidRDefault="004408FF" w:rsidP="00BD14BA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08FF" w:rsidRDefault="004408FF" w:rsidP="004408FF">
      <w:pPr>
        <w:pStyle w:val="a5"/>
        <w:rPr>
          <w:rFonts w:ascii="Times New Roman" w:hAnsi="Times New Roman"/>
          <w:color w:val="000000"/>
          <w:lang w:val="ky-KG"/>
        </w:rPr>
      </w:pPr>
    </w:p>
    <w:p w:rsidR="004408FF" w:rsidRPr="004408FF" w:rsidRDefault="004408FF" w:rsidP="00BD14BA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4408FF" w:rsidRPr="004408F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79" w:rsidRDefault="00F16679" w:rsidP="004408FF">
      <w:pPr>
        <w:spacing w:after="0" w:line="240" w:lineRule="auto"/>
      </w:pPr>
      <w:r>
        <w:separator/>
      </w:r>
    </w:p>
  </w:endnote>
  <w:endnote w:type="continuationSeparator" w:id="0">
    <w:p w:rsidR="00F16679" w:rsidRDefault="00F16679" w:rsidP="00440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8FF" w:rsidRDefault="004408FF" w:rsidP="004408FF">
    <w:pPr>
      <w:pStyle w:val="a5"/>
      <w:rPr>
        <w:rFonts w:ascii="Times New Roman" w:hAnsi="Times New Roman"/>
        <w:color w:val="000000"/>
        <w:lang w:val="ky-KG"/>
      </w:rPr>
    </w:pPr>
    <w:r>
      <w:rPr>
        <w:rFonts w:ascii="Times New Roman" w:hAnsi="Times New Roman"/>
        <w:color w:val="000000"/>
        <w:lang w:val="ky-KG"/>
      </w:rPr>
      <w:t xml:space="preserve">Министр труда, социального обеспечения и миграции </w:t>
    </w:r>
  </w:p>
  <w:p w:rsidR="004408FF" w:rsidRDefault="004408FF" w:rsidP="004408FF">
    <w:pPr>
      <w:pStyle w:val="a5"/>
      <w:rPr>
        <w:rFonts w:ascii="Times New Roman" w:hAnsi="Times New Roman"/>
        <w:color w:val="000000"/>
        <w:lang w:val="ky-KG"/>
      </w:rPr>
    </w:pPr>
    <w:r>
      <w:rPr>
        <w:rFonts w:ascii="Times New Roman" w:hAnsi="Times New Roman"/>
        <w:color w:val="000000"/>
        <w:lang w:val="ky-KG"/>
      </w:rPr>
      <w:t>Кыргызской Республики</w:t>
    </w:r>
    <w:r>
      <w:rPr>
        <w:rFonts w:ascii="Times New Roman" w:hAnsi="Times New Roman"/>
        <w:color w:val="000000"/>
        <w:lang w:val="ky-KG"/>
      </w:rPr>
      <w:tab/>
    </w:r>
    <w:r>
      <w:rPr>
        <w:rFonts w:ascii="Times New Roman" w:hAnsi="Times New Roman"/>
        <w:color w:val="000000"/>
        <w:lang w:val="ky-KG"/>
      </w:rPr>
      <w:tab/>
      <w:t>________________________К.Б.Базарбаев</w:t>
    </w:r>
  </w:p>
  <w:p w:rsidR="004408FF" w:rsidRDefault="004408FF" w:rsidP="004408FF">
    <w:pPr>
      <w:pStyle w:val="a5"/>
      <w:rPr>
        <w:rFonts w:ascii="Times New Roman" w:hAnsi="Times New Roman"/>
        <w:color w:val="000000"/>
        <w:lang w:val="ky-KG"/>
      </w:rPr>
    </w:pPr>
    <w:r>
      <w:rPr>
        <w:rFonts w:ascii="Times New Roman" w:hAnsi="Times New Roman"/>
        <w:color w:val="000000"/>
        <w:lang w:val="ky-KG"/>
      </w:rPr>
      <w:t>______________ 2022 года</w:t>
    </w:r>
  </w:p>
  <w:p w:rsidR="004408FF" w:rsidRPr="004408FF" w:rsidRDefault="004408FF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79" w:rsidRDefault="00F16679" w:rsidP="004408FF">
      <w:pPr>
        <w:spacing w:after="0" w:line="240" w:lineRule="auto"/>
      </w:pPr>
      <w:r>
        <w:separator/>
      </w:r>
    </w:p>
  </w:footnote>
  <w:footnote w:type="continuationSeparator" w:id="0">
    <w:p w:rsidR="00F16679" w:rsidRDefault="00F16679" w:rsidP="004408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E12"/>
    <w:rsid w:val="00030726"/>
    <w:rsid w:val="0005039D"/>
    <w:rsid w:val="000D3DFA"/>
    <w:rsid w:val="00133ECD"/>
    <w:rsid w:val="00170437"/>
    <w:rsid w:val="00173BB2"/>
    <w:rsid w:val="00190619"/>
    <w:rsid w:val="00292CDC"/>
    <w:rsid w:val="00382159"/>
    <w:rsid w:val="00387586"/>
    <w:rsid w:val="00403F81"/>
    <w:rsid w:val="00432B6D"/>
    <w:rsid w:val="004408FF"/>
    <w:rsid w:val="0047277A"/>
    <w:rsid w:val="0049277D"/>
    <w:rsid w:val="0054198A"/>
    <w:rsid w:val="005B5AC9"/>
    <w:rsid w:val="006B00E4"/>
    <w:rsid w:val="007C3A79"/>
    <w:rsid w:val="007D6D5E"/>
    <w:rsid w:val="008D5989"/>
    <w:rsid w:val="0091764B"/>
    <w:rsid w:val="009C5D31"/>
    <w:rsid w:val="00A37FF5"/>
    <w:rsid w:val="00B57D74"/>
    <w:rsid w:val="00B719DE"/>
    <w:rsid w:val="00BD14BA"/>
    <w:rsid w:val="00BD2848"/>
    <w:rsid w:val="00BE5721"/>
    <w:rsid w:val="00D3261C"/>
    <w:rsid w:val="00DF1773"/>
    <w:rsid w:val="00E07343"/>
    <w:rsid w:val="00E11C1B"/>
    <w:rsid w:val="00E72922"/>
    <w:rsid w:val="00E9304B"/>
    <w:rsid w:val="00ED4EB6"/>
    <w:rsid w:val="00F16679"/>
    <w:rsid w:val="00F2110A"/>
    <w:rsid w:val="00FA0E12"/>
    <w:rsid w:val="00FF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E12"/>
    <w:rPr>
      <w:color w:val="0000FF"/>
      <w:u w:val="single"/>
    </w:rPr>
  </w:style>
  <w:style w:type="paragraph" w:customStyle="1" w:styleId="tkNazvanie">
    <w:name w:val="_Название (tkNazvanie)"/>
    <w:basedOn w:val="a"/>
    <w:rsid w:val="00FA0E1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A0E12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A0E1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A0E1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A0E1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343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408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4408FF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440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08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E12"/>
    <w:rPr>
      <w:color w:val="0000FF"/>
      <w:u w:val="single"/>
    </w:rPr>
  </w:style>
  <w:style w:type="paragraph" w:customStyle="1" w:styleId="tkNazvanie">
    <w:name w:val="_Название (tkNazvanie)"/>
    <w:basedOn w:val="a"/>
    <w:rsid w:val="00FA0E1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A0E12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A0E1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A0E1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A0E1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343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408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4408FF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440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0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162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430001?cl=ru-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733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Kemelova</dc:creator>
  <cp:lastModifiedBy>Asel Kemelova</cp:lastModifiedBy>
  <cp:revision>40</cp:revision>
  <cp:lastPrinted>2022-07-14T12:04:00Z</cp:lastPrinted>
  <dcterms:created xsi:type="dcterms:W3CDTF">2022-06-18T03:25:00Z</dcterms:created>
  <dcterms:modified xsi:type="dcterms:W3CDTF">2022-07-14T12:04:00Z</dcterms:modified>
</cp:coreProperties>
</file>